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9" w:rsidRDefault="00A66959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5F349B" w:rsidRDefault="005F349B" w:rsidP="005F349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«МЕЛЕКЕССКИЙ РАЙОН» УЛЬЯНОВСКОЙ ОБЛАСТИ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32"/>
          <w:szCs w:val="32"/>
        </w:rPr>
      </w:pPr>
    </w:p>
    <w:p w:rsidR="005F349B" w:rsidRDefault="005F349B" w:rsidP="005F349B">
      <w:pPr>
        <w:spacing w:line="100" w:lineRule="atLeast"/>
        <w:jc w:val="center"/>
        <w:rPr>
          <w:b/>
          <w:bCs/>
          <w:sz w:val="28"/>
          <w:szCs w:val="28"/>
        </w:rPr>
      </w:pPr>
    </w:p>
    <w:p w:rsidR="005F349B" w:rsidRDefault="005F349B" w:rsidP="005F349B">
      <w:pPr>
        <w:spacing w:line="100" w:lineRule="atLeast"/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F349B" w:rsidRDefault="005F349B" w:rsidP="005F349B">
      <w:pPr>
        <w:spacing w:line="100" w:lineRule="atLeast"/>
        <w:rPr>
          <w:b/>
          <w:sz w:val="40"/>
          <w:szCs w:val="40"/>
        </w:rPr>
      </w:pPr>
    </w:p>
    <w:p w:rsidR="005F349B" w:rsidRPr="00B859D6" w:rsidRDefault="00716AC6" w:rsidP="005F349B">
      <w:pPr>
        <w:spacing w:line="100" w:lineRule="atLeast"/>
        <w:jc w:val="both"/>
        <w:rPr>
          <w:b/>
        </w:rPr>
      </w:pPr>
      <w:r>
        <w:rPr>
          <w:sz w:val="28"/>
          <w:szCs w:val="28"/>
        </w:rPr>
        <w:t xml:space="preserve">15 декабря </w:t>
      </w:r>
      <w:r w:rsidR="005F349B">
        <w:rPr>
          <w:sz w:val="28"/>
          <w:szCs w:val="28"/>
        </w:rPr>
        <w:t>2015г.</w:t>
      </w:r>
      <w:r w:rsidR="005F349B" w:rsidRPr="00B859D6">
        <w:rPr>
          <w:b/>
          <w:sz w:val="28"/>
          <w:szCs w:val="28"/>
        </w:rPr>
        <w:tab/>
      </w:r>
      <w:r w:rsidR="005F349B" w:rsidRPr="00B859D6">
        <w:rPr>
          <w:b/>
          <w:bCs/>
          <w:szCs w:val="20"/>
        </w:rPr>
        <w:tab/>
      </w:r>
      <w:r w:rsidR="005F349B" w:rsidRPr="00B859D6">
        <w:rPr>
          <w:b/>
          <w:bCs/>
          <w:szCs w:val="20"/>
        </w:rPr>
        <w:tab/>
      </w:r>
      <w:r w:rsidR="005F349B" w:rsidRPr="00B859D6">
        <w:rPr>
          <w:b/>
          <w:bCs/>
          <w:szCs w:val="20"/>
        </w:rPr>
        <w:tab/>
      </w:r>
      <w:r w:rsidR="005F349B" w:rsidRPr="00B859D6">
        <w:rPr>
          <w:b/>
          <w:bCs/>
          <w:szCs w:val="20"/>
        </w:rPr>
        <w:tab/>
      </w:r>
      <w:r w:rsidR="00661E06">
        <w:rPr>
          <w:b/>
          <w:bCs/>
          <w:szCs w:val="20"/>
        </w:rPr>
        <w:t xml:space="preserve">                                             </w:t>
      </w:r>
      <w:r>
        <w:rPr>
          <w:bCs/>
          <w:sz w:val="28"/>
          <w:szCs w:val="28"/>
        </w:rPr>
        <w:t>№  714</w:t>
      </w:r>
      <w:bookmarkStart w:id="0" w:name="_GoBack"/>
      <w:bookmarkEnd w:id="0"/>
    </w:p>
    <w:p w:rsidR="005F349B" w:rsidRDefault="005F349B" w:rsidP="005F349B">
      <w:pPr>
        <w:spacing w:line="100" w:lineRule="atLeast"/>
        <w:ind w:hanging="15"/>
        <w:jc w:val="center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="00661E06">
        <w:rPr>
          <w:bCs/>
          <w:szCs w:val="20"/>
        </w:rPr>
        <w:t xml:space="preserve">                                                                                </w:t>
      </w:r>
      <w:proofErr w:type="spellStart"/>
      <w:proofErr w:type="gramStart"/>
      <w:r>
        <w:rPr>
          <w:bCs/>
          <w:szCs w:val="20"/>
        </w:rPr>
        <w:t>Экз</w:t>
      </w:r>
      <w:proofErr w:type="spellEnd"/>
      <w:proofErr w:type="gramEnd"/>
      <w:r>
        <w:rPr>
          <w:bCs/>
          <w:szCs w:val="20"/>
        </w:rPr>
        <w:t xml:space="preserve"> №________</w:t>
      </w:r>
    </w:p>
    <w:p w:rsidR="00883F05" w:rsidRDefault="00883F05" w:rsidP="005F349B">
      <w:pPr>
        <w:spacing w:line="100" w:lineRule="atLeast"/>
        <w:ind w:hanging="15"/>
        <w:jc w:val="center"/>
        <w:rPr>
          <w:sz w:val="20"/>
          <w:szCs w:val="20"/>
        </w:rPr>
      </w:pPr>
    </w:p>
    <w:p w:rsidR="005F349B" w:rsidRDefault="005F349B" w:rsidP="005F349B">
      <w:pPr>
        <w:spacing w:line="100" w:lineRule="atLeast"/>
        <w:ind w:hanging="15"/>
        <w:jc w:val="center"/>
        <w:rPr>
          <w:sz w:val="26"/>
          <w:szCs w:val="26"/>
        </w:rPr>
      </w:pPr>
      <w:r>
        <w:rPr>
          <w:sz w:val="28"/>
          <w:szCs w:val="28"/>
        </w:rPr>
        <w:t>г. Димитровград</w:t>
      </w:r>
    </w:p>
    <w:p w:rsidR="005F349B" w:rsidRDefault="005F349B" w:rsidP="005F349B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BD4031" w:rsidRDefault="005F349B" w:rsidP="005F349B">
      <w:pPr>
        <w:spacing w:line="100" w:lineRule="atLeast"/>
        <w:jc w:val="center"/>
        <w:rPr>
          <w:b/>
          <w:bCs/>
          <w:color w:val="000000"/>
          <w:spacing w:val="-3"/>
          <w:sz w:val="28"/>
          <w:szCs w:val="28"/>
        </w:rPr>
      </w:pPr>
      <w:r w:rsidRPr="000B759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внесении изменений в постановление администрации муниципального образования «Мелекесский район» Ульяновской области от 09.06.2015           № 366 «</w:t>
      </w:r>
      <w:r>
        <w:rPr>
          <w:b/>
          <w:bCs/>
          <w:color w:val="000000"/>
          <w:spacing w:val="-3"/>
          <w:sz w:val="28"/>
          <w:szCs w:val="28"/>
        </w:rPr>
        <w:t xml:space="preserve">О создании рабочей группыпо оценке результатов рассмотрения обращений (жалоб)граждан и организаций при администрации муниципального образования«Мелекесский район» </w:t>
      </w:r>
    </w:p>
    <w:p w:rsidR="005F349B" w:rsidRPr="000B759F" w:rsidRDefault="005F349B" w:rsidP="005F349B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Ульяновской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5F349B" w:rsidRDefault="005F349B" w:rsidP="005F349B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5F349B" w:rsidRDefault="005F349B" w:rsidP="005F349B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6959">
        <w:rPr>
          <w:sz w:val="28"/>
          <w:szCs w:val="28"/>
        </w:rPr>
        <w:t xml:space="preserve"> с решением Совета депутатов муниципального образования «Мелекесский район»</w:t>
      </w:r>
      <w:r w:rsidR="00797645">
        <w:rPr>
          <w:sz w:val="28"/>
          <w:szCs w:val="28"/>
        </w:rPr>
        <w:t xml:space="preserve"> Ульяновской области</w:t>
      </w:r>
      <w:r w:rsidR="00A66959">
        <w:rPr>
          <w:sz w:val="28"/>
          <w:szCs w:val="28"/>
        </w:rPr>
        <w:t xml:space="preserve"> от 28.08.2015 №28/183 «Об утверждении структуры администрации </w:t>
      </w:r>
      <w:r w:rsidR="00A66959" w:rsidRPr="00AD6826">
        <w:rPr>
          <w:sz w:val="28"/>
          <w:szCs w:val="28"/>
        </w:rPr>
        <w:t>муниципального образования «Мелекесский район» Ульяновской области</w:t>
      </w:r>
      <w:r w:rsidR="00A669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66959">
        <w:rPr>
          <w:sz w:val="28"/>
          <w:szCs w:val="28"/>
        </w:rPr>
        <w:t xml:space="preserve"> в связи с кадровыми изменениями</w:t>
      </w:r>
      <w:r>
        <w:rPr>
          <w:sz w:val="28"/>
          <w:szCs w:val="28"/>
        </w:rPr>
        <w:t xml:space="preserve"> администрация </w:t>
      </w:r>
      <w:r w:rsidRPr="00AD6826">
        <w:rPr>
          <w:sz w:val="28"/>
          <w:szCs w:val="28"/>
        </w:rPr>
        <w:t xml:space="preserve">муниципального образования «Мелекесский район» Ульяновской </w:t>
      </w:r>
      <w:proofErr w:type="spellStart"/>
      <w:r w:rsidRPr="00AD6826">
        <w:rPr>
          <w:sz w:val="28"/>
          <w:szCs w:val="28"/>
        </w:rPr>
        <w:t>области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883F05" w:rsidRPr="00336743" w:rsidRDefault="00883F05" w:rsidP="00883F05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3674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</w:t>
      </w:r>
      <w:r w:rsidRPr="00336743">
        <w:rPr>
          <w:bCs/>
          <w:color w:val="000000"/>
          <w:sz w:val="28"/>
          <w:szCs w:val="28"/>
        </w:rPr>
        <w:t xml:space="preserve"> администрации муниципального образования «Мелекесский район» Ульяновской области от 09.06.2015            № 366 «</w:t>
      </w:r>
      <w:r w:rsidRPr="00336743">
        <w:rPr>
          <w:bCs/>
          <w:color w:val="000000"/>
          <w:spacing w:val="-3"/>
          <w:sz w:val="28"/>
          <w:szCs w:val="28"/>
        </w:rPr>
        <w:t>О создании рабочей группыпо оценке результатов рассмотрения обращений (жалоб)граждан и организаций при администрации муниципального образования«Мелекесский район» Ульяновской области</w:t>
      </w:r>
      <w:r w:rsidRPr="0033674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BA32BB" w:rsidRDefault="00336743" w:rsidP="00BA32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F05">
        <w:rPr>
          <w:sz w:val="28"/>
          <w:szCs w:val="28"/>
        </w:rPr>
        <w:t>1.</w:t>
      </w:r>
      <w:r w:rsidR="005F349B" w:rsidRPr="0024466D">
        <w:rPr>
          <w:sz w:val="28"/>
          <w:szCs w:val="28"/>
        </w:rPr>
        <w:t>Приложение №2</w:t>
      </w:r>
      <w:r w:rsidR="00316630">
        <w:rPr>
          <w:sz w:val="28"/>
          <w:szCs w:val="28"/>
        </w:rPr>
        <w:t xml:space="preserve">к </w:t>
      </w:r>
      <w:r w:rsidR="00316630" w:rsidRPr="00336743">
        <w:rPr>
          <w:bCs/>
          <w:color w:val="000000"/>
          <w:sz w:val="28"/>
          <w:szCs w:val="28"/>
        </w:rPr>
        <w:t>постановлени</w:t>
      </w:r>
      <w:r w:rsidR="00316630">
        <w:rPr>
          <w:bCs/>
          <w:color w:val="000000"/>
          <w:sz w:val="28"/>
          <w:szCs w:val="28"/>
        </w:rPr>
        <w:t>ю</w:t>
      </w:r>
      <w:r w:rsidR="00316630" w:rsidRPr="00336743">
        <w:rPr>
          <w:bCs/>
          <w:color w:val="000000"/>
          <w:sz w:val="28"/>
          <w:szCs w:val="28"/>
        </w:rPr>
        <w:t xml:space="preserve"> администрации муниципального образования «Мелекесский район» Ульяновской области от 09.06.2015 № 366 «</w:t>
      </w:r>
      <w:r w:rsidR="00316630" w:rsidRPr="00336743">
        <w:rPr>
          <w:bCs/>
          <w:color w:val="000000"/>
          <w:spacing w:val="-3"/>
          <w:sz w:val="28"/>
          <w:szCs w:val="28"/>
        </w:rPr>
        <w:t>О создании рабочей группыпо оценке результатов рассмотрения обращений (жалоб)граждан и организаций при администрации муниципального образования«Мелекесский район» Ульяновской области</w:t>
      </w:r>
      <w:r w:rsidR="00316630" w:rsidRPr="00336743">
        <w:rPr>
          <w:bCs/>
          <w:color w:val="000000"/>
          <w:sz w:val="28"/>
          <w:szCs w:val="28"/>
        </w:rPr>
        <w:t>»</w:t>
      </w:r>
      <w:r w:rsidR="0024466D" w:rsidRPr="00336743">
        <w:rPr>
          <w:sz w:val="28"/>
          <w:szCs w:val="28"/>
        </w:rPr>
        <w:t>изложить в следующей редакции:</w:t>
      </w:r>
    </w:p>
    <w:p w:rsidR="00D2318A" w:rsidRDefault="00D2318A" w:rsidP="00BA32BB">
      <w:pPr>
        <w:spacing w:line="100" w:lineRule="atLeast"/>
        <w:ind w:firstLine="708"/>
        <w:jc w:val="both"/>
        <w:rPr>
          <w:sz w:val="28"/>
          <w:szCs w:val="28"/>
        </w:rPr>
      </w:pPr>
    </w:p>
    <w:p w:rsidR="00BA32BB" w:rsidRDefault="00BA32BB" w:rsidP="00797645">
      <w:pPr>
        <w:jc w:val="center"/>
        <w:rPr>
          <w:sz w:val="28"/>
          <w:szCs w:val="28"/>
        </w:rPr>
      </w:pPr>
    </w:p>
    <w:p w:rsidR="00883F05" w:rsidRDefault="006528A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83F05">
        <w:rPr>
          <w:sz w:val="28"/>
          <w:szCs w:val="28"/>
        </w:rPr>
        <w:t>«</w:t>
      </w:r>
      <w:r w:rsidR="00883F05" w:rsidRPr="00DE74FA">
        <w:rPr>
          <w:sz w:val="28"/>
          <w:szCs w:val="28"/>
        </w:rPr>
        <w:t xml:space="preserve">ПРИЛОЖЕНИЕ № </w:t>
      </w:r>
      <w:r w:rsidR="00883F05">
        <w:rPr>
          <w:sz w:val="28"/>
          <w:szCs w:val="28"/>
        </w:rPr>
        <w:t>2</w:t>
      </w:r>
    </w:p>
    <w:p w:rsidR="00883F05" w:rsidRPr="00DE74FA" w:rsidRDefault="00883F05" w:rsidP="00A66959">
      <w:pPr>
        <w:jc w:val="right"/>
        <w:rPr>
          <w:sz w:val="28"/>
          <w:szCs w:val="28"/>
        </w:rPr>
      </w:pPr>
      <w:r w:rsidRPr="00DE74F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E74FA">
        <w:rPr>
          <w:sz w:val="28"/>
          <w:szCs w:val="28"/>
        </w:rPr>
        <w:t xml:space="preserve"> администрации</w:t>
      </w:r>
    </w:p>
    <w:p w:rsidR="00797645" w:rsidRDefault="0079764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883F05" w:rsidRPr="00DE74FA" w:rsidRDefault="006528A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83F05" w:rsidRPr="00DE74FA">
        <w:rPr>
          <w:sz w:val="28"/>
          <w:szCs w:val="28"/>
        </w:rPr>
        <w:t>«Мелекесский район»</w:t>
      </w:r>
    </w:p>
    <w:p w:rsidR="00883F05" w:rsidRPr="00DE74FA" w:rsidRDefault="006528A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83F05" w:rsidRPr="00DE74FA">
        <w:rPr>
          <w:sz w:val="28"/>
          <w:szCs w:val="28"/>
        </w:rPr>
        <w:t>Ульяновской области</w:t>
      </w:r>
    </w:p>
    <w:p w:rsidR="00883F05" w:rsidRDefault="006528A5" w:rsidP="0079764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6630">
        <w:rPr>
          <w:sz w:val="28"/>
          <w:szCs w:val="28"/>
        </w:rPr>
        <w:t>о</w:t>
      </w:r>
      <w:r w:rsidR="00883F05">
        <w:rPr>
          <w:sz w:val="28"/>
          <w:szCs w:val="28"/>
        </w:rPr>
        <w:t>т 09.06.2015</w:t>
      </w:r>
      <w:r w:rsidR="00883F05" w:rsidRPr="00DE74FA">
        <w:rPr>
          <w:sz w:val="28"/>
          <w:szCs w:val="28"/>
        </w:rPr>
        <w:t xml:space="preserve"> № </w:t>
      </w:r>
      <w:r w:rsidR="00883F05">
        <w:rPr>
          <w:sz w:val="28"/>
          <w:szCs w:val="28"/>
        </w:rPr>
        <w:t>366</w:t>
      </w:r>
    </w:p>
    <w:p w:rsidR="0024466D" w:rsidRPr="0024466D" w:rsidRDefault="0024466D" w:rsidP="006528A5">
      <w:pPr>
        <w:pStyle w:val="a5"/>
        <w:jc w:val="center"/>
        <w:rPr>
          <w:b/>
          <w:sz w:val="28"/>
          <w:szCs w:val="28"/>
        </w:rPr>
      </w:pPr>
      <w:r w:rsidRPr="0024466D">
        <w:rPr>
          <w:b/>
          <w:sz w:val="28"/>
          <w:szCs w:val="28"/>
        </w:rPr>
        <w:lastRenderedPageBreak/>
        <w:t>СОСТАВ</w:t>
      </w:r>
    </w:p>
    <w:p w:rsidR="0024466D" w:rsidRDefault="0024466D" w:rsidP="00652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оценке результатов рассмотрения обращений (жалоб) граждан и организаций при администрации</w:t>
      </w:r>
    </w:p>
    <w:p w:rsidR="0024466D" w:rsidRDefault="0024466D" w:rsidP="006528A5">
      <w:pPr>
        <w:jc w:val="center"/>
        <w:rPr>
          <w:b/>
          <w:sz w:val="28"/>
          <w:szCs w:val="28"/>
        </w:rPr>
      </w:pPr>
      <w:r w:rsidRPr="00CC057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«Мелекесский район»</w:t>
      </w:r>
    </w:p>
    <w:p w:rsidR="0024466D" w:rsidRPr="00D527BE" w:rsidRDefault="0024466D" w:rsidP="00652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4466D" w:rsidRPr="00723D35" w:rsidRDefault="0024466D" w:rsidP="0024466D">
      <w:pPr>
        <w:spacing w:before="28" w:after="28" w:line="10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421"/>
        <w:gridCol w:w="6379"/>
      </w:tblGrid>
      <w:tr w:rsidR="0024466D" w:rsidRPr="003A05C8" w:rsidTr="00E171A6">
        <w:trPr>
          <w:trHeight w:val="741"/>
        </w:trPr>
        <w:tc>
          <w:tcPr>
            <w:tcW w:w="3192" w:type="dxa"/>
            <w:gridSpan w:val="2"/>
          </w:tcPr>
          <w:p w:rsidR="0024466D" w:rsidRDefault="0024466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24466D" w:rsidRPr="0015272A" w:rsidRDefault="0024466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6379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</w:p>
        </w:tc>
      </w:tr>
      <w:tr w:rsidR="0024466D" w:rsidRPr="003A05C8" w:rsidTr="00E171A6">
        <w:trPr>
          <w:trHeight w:val="581"/>
        </w:trPr>
        <w:tc>
          <w:tcPr>
            <w:tcW w:w="2771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Макшанцева М.В.</w:t>
            </w:r>
          </w:p>
        </w:tc>
        <w:tc>
          <w:tcPr>
            <w:tcW w:w="421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24466D" w:rsidRPr="003A05C8" w:rsidRDefault="00D2318A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24466D" w:rsidRPr="003A05C8">
              <w:rPr>
                <w:sz w:val="28"/>
                <w:szCs w:val="28"/>
              </w:rPr>
              <w:t xml:space="preserve"> администрации </w:t>
            </w:r>
            <w:r w:rsidR="00797645">
              <w:rPr>
                <w:sz w:val="28"/>
                <w:szCs w:val="28"/>
              </w:rPr>
              <w:t>муниципального образования</w:t>
            </w:r>
            <w:r w:rsidR="0024466D"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24466D" w:rsidRPr="003A05C8" w:rsidTr="00E171A6">
        <w:trPr>
          <w:trHeight w:val="709"/>
        </w:trPr>
        <w:tc>
          <w:tcPr>
            <w:tcW w:w="3192" w:type="dxa"/>
            <w:gridSpan w:val="2"/>
          </w:tcPr>
          <w:p w:rsidR="0024466D" w:rsidRDefault="0024466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Секретарь</w:t>
            </w:r>
          </w:p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  <w:r w:rsidRPr="003A05C8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</w:p>
        </w:tc>
      </w:tr>
      <w:tr w:rsidR="0024466D" w:rsidRPr="003A05C8" w:rsidTr="00E171A6">
        <w:tc>
          <w:tcPr>
            <w:tcW w:w="2771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Е.И.</w:t>
            </w:r>
          </w:p>
        </w:tc>
        <w:tc>
          <w:tcPr>
            <w:tcW w:w="421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A05C8">
              <w:rPr>
                <w:sz w:val="28"/>
                <w:szCs w:val="28"/>
              </w:rPr>
              <w:t xml:space="preserve"> по работе со СМИ и  обращениям</w:t>
            </w:r>
            <w:r w:rsidR="00E171A6">
              <w:rPr>
                <w:sz w:val="28"/>
                <w:szCs w:val="28"/>
              </w:rPr>
              <w:t>и</w:t>
            </w:r>
            <w:r w:rsidRPr="003A05C8">
              <w:rPr>
                <w:sz w:val="28"/>
                <w:szCs w:val="28"/>
              </w:rPr>
              <w:t xml:space="preserve"> граждан </w:t>
            </w:r>
            <w:r w:rsidRPr="0024466D">
              <w:rPr>
                <w:sz w:val="28"/>
                <w:szCs w:val="28"/>
              </w:rPr>
              <w:t xml:space="preserve">организационно-протокольного отдела </w:t>
            </w:r>
            <w:proofErr w:type="spellStart"/>
            <w:r w:rsidRPr="0024466D">
              <w:rPr>
                <w:sz w:val="28"/>
                <w:szCs w:val="28"/>
              </w:rPr>
              <w:t>администрации</w:t>
            </w:r>
            <w:r w:rsidR="00797645">
              <w:rPr>
                <w:sz w:val="28"/>
                <w:szCs w:val="28"/>
              </w:rPr>
              <w:t>муниципального</w:t>
            </w:r>
            <w:proofErr w:type="spellEnd"/>
            <w:r w:rsidR="00797645">
              <w:rPr>
                <w:sz w:val="28"/>
                <w:szCs w:val="28"/>
              </w:rPr>
              <w:t xml:space="preserve"> образования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24466D" w:rsidRPr="003A05C8" w:rsidTr="00E171A6">
        <w:trPr>
          <w:trHeight w:val="873"/>
        </w:trPr>
        <w:tc>
          <w:tcPr>
            <w:tcW w:w="3192" w:type="dxa"/>
            <w:gridSpan w:val="2"/>
          </w:tcPr>
          <w:p w:rsidR="0024466D" w:rsidRDefault="0024466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Члены</w:t>
            </w:r>
          </w:p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  <w:r w:rsidRPr="003A05C8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4466D" w:rsidRPr="003A05C8" w:rsidRDefault="0024466D" w:rsidP="00336743">
            <w:pPr>
              <w:jc w:val="both"/>
              <w:rPr>
                <w:sz w:val="28"/>
                <w:szCs w:val="28"/>
              </w:rPr>
            </w:pP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proofErr w:type="spellStart"/>
            <w:r w:rsidRPr="003A05C8">
              <w:rPr>
                <w:sz w:val="28"/>
                <w:szCs w:val="28"/>
              </w:rPr>
              <w:t>Бартнов</w:t>
            </w:r>
            <w:proofErr w:type="spellEnd"/>
            <w:r w:rsidRPr="003A05C8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Николочеремшанское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26BCD" w:rsidRPr="003A05C8" w:rsidTr="00E171A6">
        <w:trPr>
          <w:trHeight w:val="578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Барышников П.И.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«Старосахчинское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Богатова Л.П.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Лебяжинское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Н.Ф.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Рязановское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Губанова Е.Н.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Начальник отделаправового обеспечения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 В.В.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F26BCD" w:rsidRPr="003A05C8" w:rsidTr="00E171A6">
        <w:trPr>
          <w:trHeight w:val="1617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Крисанова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F26BCD" w:rsidRPr="003A05C8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A05C8">
              <w:rPr>
                <w:sz w:val="28"/>
                <w:szCs w:val="28"/>
              </w:rPr>
              <w:t xml:space="preserve">лавный архитектор </w:t>
            </w:r>
            <w:r>
              <w:rPr>
                <w:sz w:val="28"/>
                <w:szCs w:val="28"/>
              </w:rPr>
              <w:t xml:space="preserve">отдела </w:t>
            </w:r>
            <w:r w:rsidRPr="003A05C8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, архитектуры </w:t>
            </w:r>
            <w:r w:rsidRPr="003A05C8">
              <w:rPr>
                <w:sz w:val="28"/>
                <w:szCs w:val="28"/>
              </w:rPr>
              <w:t>и дорожной деятельности Управления ТЭР</w:t>
            </w:r>
            <w:r>
              <w:rPr>
                <w:sz w:val="28"/>
                <w:szCs w:val="28"/>
              </w:rPr>
              <w:t>,</w:t>
            </w:r>
            <w:r w:rsidRPr="003A05C8">
              <w:rPr>
                <w:sz w:val="28"/>
                <w:szCs w:val="28"/>
              </w:rPr>
              <w:t xml:space="preserve"> ЖКХ, </w:t>
            </w:r>
            <w:r>
              <w:rPr>
                <w:sz w:val="28"/>
                <w:szCs w:val="28"/>
              </w:rPr>
              <w:t>строительства и дорожной деятельности</w:t>
            </w:r>
            <w:r w:rsidRPr="003A05C8">
              <w:rPr>
                <w:sz w:val="28"/>
                <w:szCs w:val="28"/>
              </w:rPr>
              <w:t xml:space="preserve"> 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Мелекессский</w:t>
            </w:r>
            <w:proofErr w:type="spellEnd"/>
            <w:r w:rsidRPr="003A05C8">
              <w:rPr>
                <w:sz w:val="28"/>
                <w:szCs w:val="28"/>
              </w:rPr>
              <w:t xml:space="preserve"> район»</w:t>
            </w:r>
          </w:p>
        </w:tc>
      </w:tr>
      <w:tr w:rsidR="00F26BCD" w:rsidRPr="003A05C8" w:rsidTr="00E171A6">
        <w:trPr>
          <w:trHeight w:val="615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Миридонова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4466D">
              <w:rPr>
                <w:sz w:val="28"/>
                <w:szCs w:val="28"/>
              </w:rPr>
              <w:t xml:space="preserve">организационно-протокольного отдела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Новиков С.Н.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F26BCD" w:rsidRPr="003A05C8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«Тиинское сельское поселение» (по согласованию) </w:t>
            </w:r>
          </w:p>
        </w:tc>
      </w:tr>
      <w:tr w:rsidR="00F26BCD" w:rsidRPr="003A05C8" w:rsidTr="00E171A6">
        <w:trPr>
          <w:trHeight w:val="831"/>
        </w:trPr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Садков Е.Ю.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ED765F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A05C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«Новоселкинское 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Сандрюкова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А.А.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Губернатора Ульяновской области на общественных началах (по согласованию)</w:t>
            </w:r>
          </w:p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Сутягин В.А.</w:t>
            </w:r>
          </w:p>
        </w:tc>
        <w:tc>
          <w:tcPr>
            <w:tcW w:w="421" w:type="dxa"/>
          </w:tcPr>
          <w:p w:rsidR="00F26BCD" w:rsidRPr="003A05C8" w:rsidRDefault="00F26BCD" w:rsidP="00336743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79764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Новомайнское</w:t>
            </w:r>
            <w:proofErr w:type="spellEnd"/>
            <w:r w:rsidRPr="003A05C8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 Е.П.</w:t>
            </w:r>
          </w:p>
        </w:tc>
        <w:tc>
          <w:tcPr>
            <w:tcW w:w="42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сельского хозяйства администрации     муниципального образования «Мелекесский район» </w:t>
            </w:r>
          </w:p>
        </w:tc>
      </w:tr>
      <w:tr w:rsidR="00F26BCD" w:rsidTr="00E171A6">
        <w:tc>
          <w:tcPr>
            <w:tcW w:w="277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Т.В. </w:t>
            </w:r>
          </w:p>
        </w:tc>
        <w:tc>
          <w:tcPr>
            <w:tcW w:w="42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Мулловское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(по согласованию) </w:t>
            </w:r>
          </w:p>
        </w:tc>
      </w:tr>
      <w:tr w:rsidR="00F26BCD" w:rsidTr="00E171A6">
        <w:tc>
          <w:tcPr>
            <w:tcW w:w="277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А.А.</w:t>
            </w:r>
          </w:p>
        </w:tc>
        <w:tc>
          <w:tcPr>
            <w:tcW w:w="42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D23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ТЭР, ЖКХ, строительства и дорожной деятельности администрации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С.Э.</w:t>
            </w:r>
          </w:p>
        </w:tc>
        <w:tc>
          <w:tcPr>
            <w:tcW w:w="421" w:type="dxa"/>
          </w:tcPr>
          <w:p w:rsidR="00F26BCD" w:rsidRDefault="00F26BCD" w:rsidP="0033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79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 муниципального образования «Мелекесский район» 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ED765F">
            <w:pPr>
              <w:jc w:val="both"/>
              <w:rPr>
                <w:sz w:val="28"/>
                <w:szCs w:val="28"/>
              </w:rPr>
            </w:pPr>
            <w:proofErr w:type="spellStart"/>
            <w:r w:rsidRPr="003A05C8">
              <w:rPr>
                <w:sz w:val="28"/>
                <w:szCs w:val="28"/>
              </w:rPr>
              <w:t>Ядыкина</w:t>
            </w:r>
            <w:proofErr w:type="spellEnd"/>
            <w:r w:rsidRPr="003A05C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1" w:type="dxa"/>
          </w:tcPr>
          <w:p w:rsidR="00F26BCD" w:rsidRPr="003A05C8" w:rsidRDefault="00F26BCD" w:rsidP="00ED765F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ED765F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Директор У</w:t>
            </w:r>
            <w:r>
              <w:rPr>
                <w:sz w:val="28"/>
                <w:szCs w:val="28"/>
              </w:rPr>
              <w:t>льяновского областного государственного казенного учреждения с</w:t>
            </w:r>
            <w:r w:rsidRPr="003A05C8">
              <w:rPr>
                <w:sz w:val="28"/>
                <w:szCs w:val="28"/>
              </w:rPr>
              <w:t xml:space="preserve">оциальной </w:t>
            </w:r>
            <w:r>
              <w:rPr>
                <w:sz w:val="28"/>
                <w:szCs w:val="28"/>
              </w:rPr>
              <w:t xml:space="preserve">защиты </w:t>
            </w:r>
            <w:r w:rsidRPr="003A05C8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в г. Димитровграде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F349B" w:rsidRDefault="00797645" w:rsidP="00797645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32BB" w:rsidRDefault="00BA32BB" w:rsidP="00797645">
      <w:pPr>
        <w:jc w:val="both"/>
        <w:rPr>
          <w:sz w:val="28"/>
          <w:szCs w:val="28"/>
        </w:rPr>
      </w:pPr>
    </w:p>
    <w:p w:rsidR="00F26BCD" w:rsidRDefault="00F26BCD" w:rsidP="00797645">
      <w:pPr>
        <w:jc w:val="both"/>
        <w:rPr>
          <w:sz w:val="28"/>
          <w:szCs w:val="28"/>
        </w:rPr>
      </w:pPr>
    </w:p>
    <w:p w:rsidR="005F349B" w:rsidRDefault="00ED765F" w:rsidP="00883F05">
      <w:pPr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5F349B">
        <w:rPr>
          <w:color w:val="000000"/>
          <w:spacing w:val="-11"/>
          <w:sz w:val="28"/>
          <w:szCs w:val="28"/>
        </w:rPr>
        <w:t xml:space="preserve">. </w:t>
      </w:r>
      <w:r w:rsidR="005F349B" w:rsidRPr="00D527BE">
        <w:rPr>
          <w:color w:val="000000"/>
          <w:spacing w:val="-11"/>
          <w:sz w:val="28"/>
          <w:szCs w:val="28"/>
        </w:rPr>
        <w:t xml:space="preserve">Настоящее </w:t>
      </w:r>
      <w:r w:rsidR="005F349B">
        <w:rPr>
          <w:color w:val="000000"/>
          <w:spacing w:val="-11"/>
          <w:sz w:val="28"/>
          <w:szCs w:val="28"/>
        </w:rPr>
        <w:t>постановление</w:t>
      </w:r>
      <w:r w:rsidR="005F349B" w:rsidRPr="00D527BE">
        <w:rPr>
          <w:color w:val="000000"/>
          <w:spacing w:val="-11"/>
          <w:sz w:val="28"/>
          <w:szCs w:val="28"/>
        </w:rPr>
        <w:t xml:space="preserve"> вступает в силу </w:t>
      </w:r>
      <w:r w:rsidR="00316630">
        <w:rPr>
          <w:color w:val="000000"/>
          <w:spacing w:val="-11"/>
          <w:sz w:val="28"/>
          <w:szCs w:val="28"/>
        </w:rPr>
        <w:t>со дня</w:t>
      </w:r>
      <w:r w:rsidR="005F349B" w:rsidRPr="00D527BE">
        <w:rPr>
          <w:color w:val="000000"/>
          <w:spacing w:val="-11"/>
          <w:sz w:val="28"/>
          <w:szCs w:val="28"/>
        </w:rPr>
        <w:t xml:space="preserve"> его </w:t>
      </w:r>
      <w:r w:rsidR="005F349B">
        <w:rPr>
          <w:color w:val="000000"/>
          <w:spacing w:val="-11"/>
          <w:sz w:val="28"/>
          <w:szCs w:val="28"/>
        </w:rPr>
        <w:t xml:space="preserve">официального опубликования и подлежит размещению на официальном сайте </w:t>
      </w:r>
      <w:r w:rsidR="005F349B" w:rsidRPr="00AD6826">
        <w:rPr>
          <w:sz w:val="28"/>
          <w:szCs w:val="28"/>
        </w:rPr>
        <w:t>муниципального образования</w:t>
      </w:r>
      <w:r w:rsidR="005F349B">
        <w:rPr>
          <w:color w:val="000000"/>
          <w:spacing w:val="-11"/>
          <w:sz w:val="28"/>
          <w:szCs w:val="28"/>
        </w:rPr>
        <w:t xml:space="preserve"> «Мелекесский район» в информационно-телекоммуникационной сети Интернет</w:t>
      </w:r>
      <w:r w:rsidR="005F349B" w:rsidRPr="00D527BE">
        <w:rPr>
          <w:color w:val="000000"/>
          <w:spacing w:val="-11"/>
          <w:sz w:val="28"/>
          <w:szCs w:val="28"/>
        </w:rPr>
        <w:t>.</w:t>
      </w:r>
    </w:p>
    <w:p w:rsidR="005F349B" w:rsidRPr="00D527BE" w:rsidRDefault="00ED765F" w:rsidP="00ED765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3</w:t>
      </w:r>
      <w:r w:rsidR="005F349B">
        <w:rPr>
          <w:color w:val="000000"/>
          <w:spacing w:val="-11"/>
          <w:sz w:val="28"/>
          <w:szCs w:val="28"/>
        </w:rPr>
        <w:t xml:space="preserve">. </w:t>
      </w:r>
      <w:r w:rsidR="005F349B" w:rsidRPr="00D527BE">
        <w:rPr>
          <w:color w:val="000000"/>
          <w:spacing w:val="-11"/>
          <w:sz w:val="28"/>
          <w:szCs w:val="28"/>
        </w:rPr>
        <w:t xml:space="preserve">Контроль за исполнением настоящего </w:t>
      </w:r>
      <w:r w:rsidR="005F349B">
        <w:rPr>
          <w:color w:val="000000"/>
          <w:spacing w:val="-11"/>
          <w:sz w:val="28"/>
          <w:szCs w:val="28"/>
        </w:rPr>
        <w:t>постановления</w:t>
      </w:r>
      <w:r w:rsidR="005F349B" w:rsidRPr="00D527BE">
        <w:rPr>
          <w:color w:val="000000"/>
          <w:spacing w:val="-11"/>
          <w:sz w:val="28"/>
          <w:szCs w:val="28"/>
        </w:rPr>
        <w:t xml:space="preserve"> возложить на</w:t>
      </w:r>
      <w:proofErr w:type="gramStart"/>
      <w:r w:rsidR="005F349B" w:rsidRPr="00D527BE">
        <w:rPr>
          <w:color w:val="000000"/>
          <w:spacing w:val="-11"/>
          <w:sz w:val="28"/>
          <w:szCs w:val="28"/>
        </w:rPr>
        <w:t xml:space="preserve">  </w:t>
      </w:r>
      <w:r w:rsidR="00D2318A">
        <w:rPr>
          <w:color w:val="000000"/>
          <w:spacing w:val="-11"/>
          <w:sz w:val="28"/>
          <w:szCs w:val="28"/>
        </w:rPr>
        <w:t>П</w:t>
      </w:r>
      <w:proofErr w:type="gramEnd"/>
      <w:r w:rsidR="00D2318A">
        <w:rPr>
          <w:color w:val="000000"/>
          <w:spacing w:val="-11"/>
          <w:sz w:val="28"/>
          <w:szCs w:val="28"/>
        </w:rPr>
        <w:t>ервого заместителя Главы</w:t>
      </w:r>
      <w:r w:rsidR="005F349B" w:rsidRPr="00D527BE">
        <w:rPr>
          <w:color w:val="000000"/>
          <w:spacing w:val="-11"/>
          <w:sz w:val="28"/>
          <w:szCs w:val="28"/>
        </w:rPr>
        <w:t xml:space="preserve"> администрации муниципального образования «Мелекесский район» Ульяновской области Макшанцеву М.В.</w:t>
      </w:r>
    </w:p>
    <w:p w:rsidR="005F349B" w:rsidRDefault="005F349B" w:rsidP="00ED765F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ED765F" w:rsidRDefault="00ED765F" w:rsidP="00ED765F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5F349B" w:rsidRDefault="005F349B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5F349B" w:rsidRDefault="005F349B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      И.Н. </w:t>
      </w:r>
      <w:proofErr w:type="spellStart"/>
      <w:r>
        <w:rPr>
          <w:color w:val="000000"/>
          <w:spacing w:val="-11"/>
          <w:sz w:val="28"/>
          <w:szCs w:val="28"/>
        </w:rPr>
        <w:t>Мухутдинов</w:t>
      </w:r>
      <w:proofErr w:type="spellEnd"/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BA32BB" w:rsidRDefault="00BA32BB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BA32BB" w:rsidRDefault="00BA32BB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BA32BB" w:rsidRDefault="00BA32BB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BA32BB" w:rsidRDefault="00BA32BB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sectPr w:rsidR="00797645" w:rsidSect="00D3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90"/>
    <w:rsid w:val="00030FD6"/>
    <w:rsid w:val="001C66BB"/>
    <w:rsid w:val="0024466D"/>
    <w:rsid w:val="00316630"/>
    <w:rsid w:val="00336743"/>
    <w:rsid w:val="00420CB5"/>
    <w:rsid w:val="0053239F"/>
    <w:rsid w:val="005F349B"/>
    <w:rsid w:val="006528A5"/>
    <w:rsid w:val="00661E06"/>
    <w:rsid w:val="00716AC6"/>
    <w:rsid w:val="00797645"/>
    <w:rsid w:val="00835E2B"/>
    <w:rsid w:val="00883F05"/>
    <w:rsid w:val="00941390"/>
    <w:rsid w:val="00A66959"/>
    <w:rsid w:val="00BA32BB"/>
    <w:rsid w:val="00BD4031"/>
    <w:rsid w:val="00CD6B0E"/>
    <w:rsid w:val="00D2318A"/>
    <w:rsid w:val="00D31D63"/>
    <w:rsid w:val="00E171A6"/>
    <w:rsid w:val="00ED765F"/>
    <w:rsid w:val="00F26BCD"/>
    <w:rsid w:val="00FB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Ольга Алексеевна</cp:lastModifiedBy>
  <cp:revision>18</cp:revision>
  <cp:lastPrinted>2015-12-15T09:52:00Z</cp:lastPrinted>
  <dcterms:created xsi:type="dcterms:W3CDTF">2015-09-24T06:39:00Z</dcterms:created>
  <dcterms:modified xsi:type="dcterms:W3CDTF">2016-01-15T11:19:00Z</dcterms:modified>
</cp:coreProperties>
</file>